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46" w:rsidRPr="00524082" w:rsidRDefault="00A4322A" w:rsidP="00524082">
      <w:pPr>
        <w:pStyle w:val="Nadpis1"/>
        <w:spacing w:before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24082">
        <w:rPr>
          <w:rFonts w:ascii="Times New Roman" w:hAnsi="Times New Roman" w:cs="Times New Roman"/>
        </w:rPr>
        <w:t>INFORMACE</w:t>
      </w:r>
      <w:r w:rsidR="00970D46" w:rsidRPr="00524082">
        <w:rPr>
          <w:rFonts w:ascii="Times New Roman" w:hAnsi="Times New Roman" w:cs="Times New Roman"/>
        </w:rPr>
        <w:t xml:space="preserve"> O ZPRACOVÁNÍ OSOBNÍCH ÚDAJŮ </w:t>
      </w:r>
      <w:r w:rsidR="00970D46" w:rsidRPr="00524082">
        <w:rPr>
          <w:rFonts w:ascii="Times New Roman" w:hAnsi="Times New Roman" w:cs="Times New Roman"/>
        </w:rPr>
        <w:br/>
      </w:r>
      <w:r w:rsidR="007E5C92" w:rsidRPr="00524082">
        <w:rPr>
          <w:rFonts w:ascii="Times New Roman" w:hAnsi="Times New Roman" w:cs="Times New Roman"/>
        </w:rPr>
        <w:t>UCHAZEČŮ O ZAMĚSTNÁNÍ</w:t>
      </w:r>
    </w:p>
    <w:p w:rsidR="00970D46" w:rsidRPr="00524082" w:rsidRDefault="00535372" w:rsidP="00970D46">
      <w:pPr>
        <w:rPr>
          <w:rFonts w:ascii="Times New Roman" w:hAnsi="Times New Roman" w:cs="Times New Roman"/>
        </w:rPr>
      </w:pPr>
      <w:r w:rsidRPr="00524082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DCEED" wp14:editId="54484A7D">
                <wp:simplePos x="0" y="0"/>
                <wp:positionH relativeFrom="column">
                  <wp:posOffset>10531</wp:posOffset>
                </wp:positionH>
                <wp:positionV relativeFrom="paragraph">
                  <wp:posOffset>60960</wp:posOffset>
                </wp:positionV>
                <wp:extent cx="5874385" cy="1"/>
                <wp:effectExtent l="0" t="0" r="120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438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4.8pt" to="463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" strokecolor="#4579b8 [3044]"/>
            </w:pict>
          </mc:Fallback>
        </mc:AlternateContent>
      </w:r>
    </w:p>
    <w:p w:rsidR="00970D46" w:rsidRPr="00524082" w:rsidRDefault="00970D46" w:rsidP="00970D46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Správce osobních údajů:</w:t>
      </w:r>
    </w:p>
    <w:p w:rsidR="00970D46" w:rsidRPr="00524082" w:rsidRDefault="00970D46" w:rsidP="00970D46">
      <w:pPr>
        <w:rPr>
          <w:rFonts w:ascii="Times New Roman" w:hAnsi="Times New Roman" w:cs="Times New Roman"/>
          <w:b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 xml:space="preserve">Společnost TES s.r.o. se sídlem Pražská 597, </w:t>
      </w:r>
      <w:proofErr w:type="gramStart"/>
      <w:r w:rsidRPr="00524082">
        <w:rPr>
          <w:rFonts w:ascii="Times New Roman" w:hAnsi="Times New Roman" w:cs="Times New Roman"/>
          <w:sz w:val="18"/>
          <w:szCs w:val="18"/>
        </w:rPr>
        <w:t>67401  Třebíč</w:t>
      </w:r>
      <w:proofErr w:type="gramEnd"/>
      <w:r w:rsidRPr="00524082">
        <w:rPr>
          <w:rFonts w:ascii="Times New Roman" w:hAnsi="Times New Roman" w:cs="Times New Roman"/>
          <w:sz w:val="18"/>
          <w:szCs w:val="18"/>
        </w:rPr>
        <w:t xml:space="preserve">, IČ: 45477973, mail: te@tes.eu, registrována u: KS Brno, oddíl C, vložka 4884, (dále </w:t>
      </w:r>
      <w:r w:rsidR="00524082">
        <w:rPr>
          <w:rFonts w:ascii="Times New Roman" w:hAnsi="Times New Roman" w:cs="Times New Roman"/>
          <w:sz w:val="18"/>
          <w:szCs w:val="18"/>
        </w:rPr>
        <w:t xml:space="preserve">také </w:t>
      </w:r>
      <w:r w:rsidRPr="00524082">
        <w:rPr>
          <w:rFonts w:ascii="Times New Roman" w:hAnsi="Times New Roman" w:cs="Times New Roman"/>
          <w:sz w:val="18"/>
          <w:szCs w:val="18"/>
        </w:rPr>
        <w:t>„</w:t>
      </w:r>
      <w:proofErr w:type="gramStart"/>
      <w:r w:rsidRPr="00524082">
        <w:rPr>
          <w:rFonts w:ascii="Times New Roman" w:hAnsi="Times New Roman" w:cs="Times New Roman"/>
          <w:sz w:val="18"/>
          <w:szCs w:val="18"/>
        </w:rPr>
        <w:t xml:space="preserve">správce“)  </w:t>
      </w:r>
      <w:r w:rsidRPr="00524082">
        <w:rPr>
          <w:rFonts w:ascii="Times New Roman" w:hAnsi="Times New Roman" w:cs="Times New Roman"/>
          <w:b/>
          <w:sz w:val="18"/>
          <w:szCs w:val="18"/>
        </w:rPr>
        <w:t>Vás</w:t>
      </w:r>
      <w:proofErr w:type="gramEnd"/>
      <w:r w:rsidRPr="00524082">
        <w:rPr>
          <w:rFonts w:ascii="Times New Roman" w:hAnsi="Times New Roman" w:cs="Times New Roman"/>
          <w:b/>
          <w:sz w:val="18"/>
          <w:szCs w:val="18"/>
        </w:rPr>
        <w:t xml:space="preserve"> tímto</w:t>
      </w:r>
      <w:r w:rsidRPr="00524082">
        <w:rPr>
          <w:rFonts w:ascii="Times New Roman" w:hAnsi="Times New Roman" w:cs="Times New Roman"/>
          <w:sz w:val="18"/>
          <w:szCs w:val="18"/>
        </w:rPr>
        <w:t xml:space="preserve"> v souladu s čl. 12 nařízením Evropského pa</w:t>
      </w:r>
      <w:r w:rsidR="00524082">
        <w:rPr>
          <w:rFonts w:ascii="Times New Roman" w:hAnsi="Times New Roman" w:cs="Times New Roman"/>
          <w:sz w:val="18"/>
          <w:szCs w:val="18"/>
        </w:rPr>
        <w:t>rlamentu a Rady (EU) 2016/679 o </w:t>
      </w:r>
      <w:r w:rsidRPr="00524082">
        <w:rPr>
          <w:rFonts w:ascii="Times New Roman" w:hAnsi="Times New Roman" w:cs="Times New Roman"/>
          <w:sz w:val="18"/>
          <w:szCs w:val="18"/>
        </w:rPr>
        <w:t xml:space="preserve">ochraně fyzických osob v souvislosti se zpracováním osobních údajů a  o volném pohybu těchto údajů (dále jen „GDPR“) </w:t>
      </w:r>
      <w:r w:rsidRPr="00524082">
        <w:rPr>
          <w:rFonts w:ascii="Times New Roman" w:hAnsi="Times New Roman" w:cs="Times New Roman"/>
          <w:b/>
          <w:sz w:val="18"/>
          <w:szCs w:val="18"/>
        </w:rPr>
        <w:t>informuje o zpracování Vašich osobních údajů a o Vašich právech.</w:t>
      </w:r>
    </w:p>
    <w:p w:rsidR="007E5C92" w:rsidRPr="00524082" w:rsidRDefault="007E5C92" w:rsidP="007E5C92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Rozsah zpracování osobních údajů:</w:t>
      </w:r>
    </w:p>
    <w:p w:rsidR="007E5C92" w:rsidRPr="00524082" w:rsidRDefault="007E5C92" w:rsidP="007E5C92">
      <w:p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Osobní údaje jsou zpracovány v rozsahu, v jakém je příslušný subjekt údajů správci poskytl, a jsou zpracovány v</w:t>
      </w:r>
      <w:r w:rsidR="00524082">
        <w:rPr>
          <w:rFonts w:ascii="Times New Roman" w:hAnsi="Times New Roman" w:cs="Times New Roman"/>
          <w:sz w:val="18"/>
          <w:szCs w:val="18"/>
        </w:rPr>
        <w:t xml:space="preserve"> souladu s </w:t>
      </w:r>
      <w:r w:rsidRPr="00524082">
        <w:rPr>
          <w:rFonts w:ascii="Times New Roman" w:hAnsi="Times New Roman" w:cs="Times New Roman"/>
          <w:sz w:val="18"/>
          <w:szCs w:val="18"/>
        </w:rPr>
        <w:t>platnými právními předpisy či k plnění zákonných povinností správce.</w:t>
      </w:r>
    </w:p>
    <w:p w:rsidR="007E5C92" w:rsidRPr="00524082" w:rsidRDefault="007E5C92" w:rsidP="007E5C92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Zdroje osobních údajů:</w:t>
      </w:r>
    </w:p>
    <w:p w:rsidR="007E5C92" w:rsidRPr="00524082" w:rsidRDefault="007E5C92" w:rsidP="007E5C9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Přímo od subjektů údajů, které projevily zájem o zaměstnaná či účast ve výborovém řízení na konkrétní pracovní pozici a to:</w:t>
      </w:r>
    </w:p>
    <w:p w:rsidR="007E5C92" w:rsidRPr="00524082" w:rsidRDefault="007E5C92" w:rsidP="007E5C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 xml:space="preserve">mailem, </w:t>
      </w:r>
    </w:p>
    <w:p w:rsidR="007E5C92" w:rsidRPr="00524082" w:rsidRDefault="007E5C92" w:rsidP="007E5C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telefonicky,</w:t>
      </w:r>
    </w:p>
    <w:p w:rsidR="007E5C92" w:rsidRPr="00524082" w:rsidRDefault="007E5C92" w:rsidP="007E5C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 xml:space="preserve">osobně, </w:t>
      </w:r>
    </w:p>
    <w:p w:rsidR="007E5C92" w:rsidRPr="00524082" w:rsidRDefault="007E5C92" w:rsidP="007E5C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prostřednictvím komunikačního formuláře na webových stránkách správce</w:t>
      </w:r>
      <w:r w:rsidR="0029190E" w:rsidRPr="00524082">
        <w:rPr>
          <w:rFonts w:ascii="Times New Roman" w:hAnsi="Times New Roman" w:cs="Times New Roman"/>
          <w:sz w:val="18"/>
          <w:szCs w:val="18"/>
        </w:rPr>
        <w:t xml:space="preserve"> www.tes.eu</w:t>
      </w:r>
      <w:r w:rsidRPr="00524082">
        <w:rPr>
          <w:rFonts w:ascii="Times New Roman" w:hAnsi="Times New Roman" w:cs="Times New Roman"/>
          <w:sz w:val="18"/>
          <w:szCs w:val="18"/>
        </w:rPr>
        <w:t>.</w:t>
      </w:r>
    </w:p>
    <w:p w:rsidR="00970D46" w:rsidRPr="00524082" w:rsidRDefault="00970D46" w:rsidP="00970D46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Kategorie osobních údajů, které jsou předmětem zpracování</w:t>
      </w:r>
      <w:r w:rsidR="00326654" w:rsidRPr="00524082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7E5C92" w:rsidRPr="00524082" w:rsidRDefault="00970D46" w:rsidP="007E5C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 xml:space="preserve">adresní a identifikační údaje </w:t>
      </w:r>
      <w:r w:rsidR="007E5C92" w:rsidRPr="00524082">
        <w:rPr>
          <w:rFonts w:ascii="Times New Roman" w:hAnsi="Times New Roman" w:cs="Times New Roman"/>
          <w:sz w:val="18"/>
          <w:szCs w:val="18"/>
        </w:rPr>
        <w:t xml:space="preserve">jméno: příjmení, datum narození, adresa, e-mailová adresa, </w:t>
      </w:r>
    </w:p>
    <w:p w:rsidR="00970D46" w:rsidRPr="00524082" w:rsidRDefault="007E5C92" w:rsidP="007E5C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kvalifikační údaje: dosažená kvalifikace, profesní působení, schopnosti a dovednosti</w:t>
      </w:r>
      <w:r w:rsidR="00524082">
        <w:rPr>
          <w:rFonts w:ascii="Times New Roman" w:hAnsi="Times New Roman" w:cs="Times New Roman"/>
          <w:sz w:val="18"/>
          <w:szCs w:val="18"/>
        </w:rPr>
        <w:t>.</w:t>
      </w:r>
    </w:p>
    <w:p w:rsidR="00970D46" w:rsidRPr="00524082" w:rsidRDefault="00970D46" w:rsidP="00970D46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Kategorie subjektů údajů</w:t>
      </w:r>
      <w:r w:rsidR="00326654" w:rsidRPr="00524082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970D46" w:rsidRPr="00524082" w:rsidRDefault="00970D46" w:rsidP="00970D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uchazeč o zaměstnání</w:t>
      </w:r>
    </w:p>
    <w:p w:rsidR="00970D46" w:rsidRPr="00524082" w:rsidRDefault="00970D46" w:rsidP="00326654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Kategorie příjemců osobních údajů</w:t>
      </w:r>
      <w:r w:rsidR="00326654" w:rsidRPr="00524082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680F9D" w:rsidRPr="00524082" w:rsidRDefault="00680F9D" w:rsidP="00680F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Zpracování je výhradně pro vnitřní potřebu správce.</w:t>
      </w:r>
    </w:p>
    <w:p w:rsidR="00680F9D" w:rsidRPr="00524082" w:rsidRDefault="00680F9D" w:rsidP="00680F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 xml:space="preserve">Zpracovatel – smluvní správce webových stránek správce a poskytovatel </w:t>
      </w:r>
      <w:proofErr w:type="spellStart"/>
      <w:r w:rsidRPr="00524082">
        <w:rPr>
          <w:rFonts w:ascii="Times New Roman" w:hAnsi="Times New Roman" w:cs="Times New Roman"/>
          <w:sz w:val="18"/>
          <w:szCs w:val="18"/>
        </w:rPr>
        <w:t>webhostingu</w:t>
      </w:r>
      <w:proofErr w:type="spellEnd"/>
      <w:r w:rsidR="00524082">
        <w:rPr>
          <w:rFonts w:ascii="Times New Roman" w:hAnsi="Times New Roman" w:cs="Times New Roman"/>
          <w:sz w:val="18"/>
          <w:szCs w:val="18"/>
        </w:rPr>
        <w:t>.</w:t>
      </w:r>
    </w:p>
    <w:p w:rsidR="00326654" w:rsidRPr="00524082" w:rsidRDefault="00326654" w:rsidP="00326654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Účel zpracování osobních údajů</w:t>
      </w:r>
    </w:p>
    <w:p w:rsidR="00326654" w:rsidRPr="00524082" w:rsidRDefault="007C0BF7" w:rsidP="007C0BF7">
      <w:p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 xml:space="preserve">Hlavním účelem je obsazení volné pracovní správce adekvátně kvalifikovaným zaměstnancem (subjektem údajů). </w:t>
      </w:r>
    </w:p>
    <w:p w:rsidR="007C0BF7" w:rsidRPr="00524082" w:rsidRDefault="007C0BF7" w:rsidP="007C0BF7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Právní titul</w:t>
      </w:r>
    </w:p>
    <w:p w:rsidR="00E504C7" w:rsidRPr="00524082" w:rsidRDefault="00E504C7" w:rsidP="007C0BF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 xml:space="preserve">Při výběrovém řízení jsou osobní údaje subjektů zpracovány </w:t>
      </w:r>
      <w:r w:rsidR="00CF29A3" w:rsidRPr="00524082">
        <w:rPr>
          <w:rFonts w:ascii="Times New Roman" w:hAnsi="Times New Roman" w:cs="Times New Roman"/>
          <w:sz w:val="18"/>
          <w:szCs w:val="18"/>
        </w:rPr>
        <w:t>na žádost tohoto subjektu údajů.</w:t>
      </w:r>
    </w:p>
    <w:p w:rsidR="00E504C7" w:rsidRPr="00524082" w:rsidRDefault="00E504C7" w:rsidP="007C0BF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U uchazečů o zaměstnání s</w:t>
      </w:r>
      <w:r w:rsidR="0029190E" w:rsidRPr="00524082">
        <w:rPr>
          <w:rFonts w:ascii="Times New Roman" w:hAnsi="Times New Roman" w:cs="Times New Roman"/>
          <w:sz w:val="18"/>
          <w:szCs w:val="18"/>
        </w:rPr>
        <w:t> vyhovujícími kvalifikačními předpoklady</w:t>
      </w:r>
      <w:r w:rsidRPr="00524082">
        <w:rPr>
          <w:rFonts w:ascii="Times New Roman" w:hAnsi="Times New Roman" w:cs="Times New Roman"/>
          <w:sz w:val="18"/>
          <w:szCs w:val="18"/>
        </w:rPr>
        <w:t xml:space="preserve">, pokud udělí </w:t>
      </w:r>
      <w:r w:rsidR="00CF29A3" w:rsidRPr="00524082">
        <w:rPr>
          <w:rFonts w:ascii="Times New Roman" w:hAnsi="Times New Roman" w:cs="Times New Roman"/>
          <w:sz w:val="18"/>
          <w:szCs w:val="18"/>
        </w:rPr>
        <w:t xml:space="preserve">tento </w:t>
      </w:r>
      <w:r w:rsidRPr="00524082">
        <w:rPr>
          <w:rFonts w:ascii="Times New Roman" w:hAnsi="Times New Roman" w:cs="Times New Roman"/>
          <w:sz w:val="18"/>
          <w:szCs w:val="18"/>
        </w:rPr>
        <w:t>subjekt údajů souhlas, správce zpracovává jeho osobní údaje po dobu 1 roku, pro</w:t>
      </w:r>
      <w:r w:rsidR="00CF29A3" w:rsidRPr="00524082">
        <w:rPr>
          <w:rFonts w:ascii="Times New Roman" w:hAnsi="Times New Roman" w:cs="Times New Roman"/>
          <w:sz w:val="18"/>
          <w:szCs w:val="18"/>
        </w:rPr>
        <w:t xml:space="preserve"> možnost kontaktovat jej v </w:t>
      </w:r>
      <w:r w:rsidRPr="00524082">
        <w:rPr>
          <w:rFonts w:ascii="Times New Roman" w:hAnsi="Times New Roman" w:cs="Times New Roman"/>
          <w:sz w:val="18"/>
          <w:szCs w:val="18"/>
        </w:rPr>
        <w:t>případ</w:t>
      </w:r>
      <w:r w:rsidR="00CF29A3" w:rsidRPr="00524082">
        <w:rPr>
          <w:rFonts w:ascii="Times New Roman" w:hAnsi="Times New Roman" w:cs="Times New Roman"/>
          <w:sz w:val="18"/>
          <w:szCs w:val="18"/>
        </w:rPr>
        <w:t>ě</w:t>
      </w:r>
      <w:r w:rsidRPr="00524082">
        <w:rPr>
          <w:rFonts w:ascii="Times New Roman" w:hAnsi="Times New Roman" w:cs="Times New Roman"/>
          <w:sz w:val="18"/>
          <w:szCs w:val="18"/>
        </w:rPr>
        <w:t xml:space="preserve"> </w:t>
      </w:r>
      <w:r w:rsidR="00CF29A3" w:rsidRPr="00524082">
        <w:rPr>
          <w:rFonts w:ascii="Times New Roman" w:hAnsi="Times New Roman" w:cs="Times New Roman"/>
          <w:sz w:val="18"/>
          <w:szCs w:val="18"/>
        </w:rPr>
        <w:t>nového výběrového řízení.</w:t>
      </w:r>
    </w:p>
    <w:p w:rsidR="00326654" w:rsidRPr="00524082" w:rsidRDefault="00326654" w:rsidP="00326654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Způsob zpracování a ochrany osobních údajů</w:t>
      </w:r>
    </w:p>
    <w:p w:rsidR="004E5906" w:rsidRPr="00524082" w:rsidRDefault="004E5906" w:rsidP="004E5906">
      <w:p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 xml:space="preserve">Zpracování u správce je prováděno jednotlivými pověřenými zaměstnanci, příp. zpracovatelem. U osobních údajů získaných prostřednictvím webových stránek se podílí externí zpracovatel, který spravuje webové stránky a poskytuje </w:t>
      </w:r>
      <w:proofErr w:type="spellStart"/>
      <w:r w:rsidRPr="00524082">
        <w:rPr>
          <w:rFonts w:ascii="Times New Roman" w:hAnsi="Times New Roman" w:cs="Times New Roman"/>
          <w:sz w:val="18"/>
          <w:szCs w:val="18"/>
        </w:rPr>
        <w:t>webhosting</w:t>
      </w:r>
      <w:proofErr w:type="spellEnd"/>
      <w:r w:rsidRPr="00524082">
        <w:rPr>
          <w:rFonts w:ascii="Times New Roman" w:hAnsi="Times New Roman" w:cs="Times New Roman"/>
          <w:sz w:val="18"/>
          <w:szCs w:val="18"/>
        </w:rPr>
        <w:t xml:space="preserve"> a uchovává po časově omezenou dobu záznamy z komunikačního formuláře vyplněného uchazečem o zaměstnání (subjektem údajů). </w:t>
      </w:r>
      <w:r w:rsidR="00524082" w:rsidRPr="00524082">
        <w:rPr>
          <w:rFonts w:ascii="Times New Roman" w:hAnsi="Times New Roman" w:cs="Times New Roman"/>
          <w:sz w:val="18"/>
          <w:szCs w:val="18"/>
        </w:rPr>
        <w:t xml:space="preserve">Zpracování osobních údajů probíhá manuálně v elektronické nebo listinné podobě, dále i v elektronických informačních systémech za dodržení všech bezpečnostních zásad pro správu a zpracování osobních údajů. </w:t>
      </w:r>
      <w:r w:rsidRPr="00524082">
        <w:rPr>
          <w:rFonts w:ascii="Times New Roman" w:hAnsi="Times New Roman" w:cs="Times New Roman"/>
          <w:sz w:val="18"/>
          <w:szCs w:val="18"/>
        </w:rPr>
        <w:br/>
        <w:t xml:space="preserve">Při zpracován nedochází k automatizovanému rozhodování ani profilování. </w:t>
      </w:r>
      <w:r w:rsidRPr="00524082">
        <w:rPr>
          <w:rFonts w:ascii="Times New Roman" w:hAnsi="Times New Roman" w:cs="Times New Roman"/>
          <w:sz w:val="18"/>
          <w:szCs w:val="18"/>
        </w:rPr>
        <w:br/>
        <w:t xml:space="preserve">Za tímto účelem přijal správce </w:t>
      </w:r>
      <w:proofErr w:type="spellStart"/>
      <w:r w:rsidRPr="00524082">
        <w:rPr>
          <w:rFonts w:ascii="Times New Roman" w:hAnsi="Times New Roman" w:cs="Times New Roman"/>
          <w:sz w:val="18"/>
          <w:szCs w:val="18"/>
        </w:rPr>
        <w:t>technicko-organizační</w:t>
      </w:r>
      <w:proofErr w:type="spellEnd"/>
      <w:r w:rsidRPr="00524082">
        <w:rPr>
          <w:rFonts w:ascii="Times New Roman" w:hAnsi="Times New Roman" w:cs="Times New Roman"/>
          <w:sz w:val="18"/>
          <w:szCs w:val="18"/>
        </w:rPr>
        <w:t xml:space="preserve"> opatření k zajištění ochrany osobních údajů, zejména opatření, aby nemohlo dojít k neoprávněnému nebo nahodilému přístupu k osobním údajům, jejich změně, zničení či ztrátě, neoprávněným přenosům, k jejich neoprávněnému zpracování, jakož i k jinému zneužití osobních údajů. Veš</w:t>
      </w:r>
      <w:r w:rsidR="00524082">
        <w:rPr>
          <w:rFonts w:ascii="Times New Roman" w:hAnsi="Times New Roman" w:cs="Times New Roman"/>
          <w:sz w:val="18"/>
          <w:szCs w:val="18"/>
        </w:rPr>
        <w:t>keré osoby, které přicházejí ze </w:t>
      </w:r>
      <w:r w:rsidRPr="00524082">
        <w:rPr>
          <w:rFonts w:ascii="Times New Roman" w:hAnsi="Times New Roman" w:cs="Times New Roman"/>
          <w:sz w:val="18"/>
          <w:szCs w:val="18"/>
        </w:rPr>
        <w:t xml:space="preserve">své pracovní pozice (nebo v rámci smluvně převzatých povinností) do kontaktu s osobními údaji, jsou proškolovány a vázány povinností mlčenlivosti a jsou povinny postupovat dle platných právních předpisů týkajících se ochrany osobních údajů. </w:t>
      </w:r>
    </w:p>
    <w:p w:rsidR="00326654" w:rsidRPr="00524082" w:rsidRDefault="00326654" w:rsidP="00571156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Doba zpracování osobních údajů</w:t>
      </w:r>
    </w:p>
    <w:p w:rsidR="0029190E" w:rsidRPr="00524082" w:rsidRDefault="00571156" w:rsidP="002919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U u</w:t>
      </w:r>
      <w:r w:rsidR="0029190E" w:rsidRPr="00524082">
        <w:rPr>
          <w:rFonts w:ascii="Times New Roman" w:hAnsi="Times New Roman" w:cs="Times New Roman"/>
          <w:sz w:val="18"/>
          <w:szCs w:val="18"/>
        </w:rPr>
        <w:t>chazeč</w:t>
      </w:r>
      <w:r w:rsidRPr="00524082">
        <w:rPr>
          <w:rFonts w:ascii="Times New Roman" w:hAnsi="Times New Roman" w:cs="Times New Roman"/>
          <w:sz w:val="18"/>
          <w:szCs w:val="18"/>
        </w:rPr>
        <w:t>ů</w:t>
      </w:r>
      <w:r w:rsidR="0029190E" w:rsidRPr="00524082">
        <w:rPr>
          <w:rFonts w:ascii="Times New Roman" w:hAnsi="Times New Roman" w:cs="Times New Roman"/>
          <w:sz w:val="18"/>
          <w:szCs w:val="18"/>
        </w:rPr>
        <w:t xml:space="preserve"> s nevyhovujícími předpoklady jsou </w:t>
      </w:r>
      <w:r w:rsidRPr="00524082">
        <w:rPr>
          <w:rFonts w:ascii="Times New Roman" w:hAnsi="Times New Roman" w:cs="Times New Roman"/>
          <w:sz w:val="18"/>
          <w:szCs w:val="18"/>
        </w:rPr>
        <w:t xml:space="preserve">údaje likvidovány </w:t>
      </w:r>
      <w:r w:rsidR="0029190E" w:rsidRPr="00524082">
        <w:rPr>
          <w:rFonts w:ascii="Times New Roman" w:hAnsi="Times New Roman" w:cs="Times New Roman"/>
          <w:sz w:val="18"/>
          <w:szCs w:val="18"/>
        </w:rPr>
        <w:t>ihned po ukončení výběrového řízení a vyrozumění uchazeče.</w:t>
      </w:r>
    </w:p>
    <w:p w:rsidR="00571156" w:rsidRPr="00524082" w:rsidRDefault="0029190E" w:rsidP="005711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 xml:space="preserve">Uchazeči s vyhovujícím předpoklady s uděleným souhlasem – </w:t>
      </w:r>
      <w:r w:rsidR="00524082">
        <w:rPr>
          <w:rFonts w:ascii="Times New Roman" w:hAnsi="Times New Roman" w:cs="Times New Roman"/>
          <w:sz w:val="18"/>
          <w:szCs w:val="18"/>
        </w:rPr>
        <w:t>likvidovány</w:t>
      </w:r>
      <w:r w:rsidRPr="00524082">
        <w:rPr>
          <w:rFonts w:ascii="Times New Roman" w:hAnsi="Times New Roman" w:cs="Times New Roman"/>
          <w:sz w:val="18"/>
          <w:szCs w:val="18"/>
        </w:rPr>
        <w:t xml:space="preserve"> po 1 roce</w:t>
      </w:r>
      <w:r w:rsidR="00524082">
        <w:rPr>
          <w:rFonts w:ascii="Times New Roman" w:hAnsi="Times New Roman" w:cs="Times New Roman"/>
          <w:sz w:val="18"/>
          <w:szCs w:val="18"/>
        </w:rPr>
        <w:t xml:space="preserve"> od udělení souhlasu</w:t>
      </w:r>
      <w:r w:rsidR="00571156" w:rsidRPr="00524082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326654" w:rsidRPr="00524082" w:rsidRDefault="00326654" w:rsidP="00326654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lastRenderedPageBreak/>
        <w:t>Práva subjektů údajů</w:t>
      </w:r>
    </w:p>
    <w:p w:rsidR="00E430DE" w:rsidRPr="00524082" w:rsidRDefault="00E430DE" w:rsidP="00E430DE">
      <w:pPr>
        <w:pStyle w:val="Odstavecseseznamem"/>
        <w:numPr>
          <w:ilvl w:val="0"/>
          <w:numId w:val="4"/>
        </w:numPr>
        <w:ind w:left="426" w:hanging="349"/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Subjekt údajů má právo, v případě že udělil svůj souhlas se zpracování</w:t>
      </w:r>
      <w:r w:rsidR="0069597F" w:rsidRPr="00524082">
        <w:rPr>
          <w:rFonts w:ascii="Times New Roman" w:hAnsi="Times New Roman" w:cs="Times New Roman"/>
          <w:sz w:val="18"/>
          <w:szCs w:val="18"/>
        </w:rPr>
        <w:t>m</w:t>
      </w:r>
      <w:r w:rsidRPr="00524082">
        <w:rPr>
          <w:rFonts w:ascii="Times New Roman" w:hAnsi="Times New Roman" w:cs="Times New Roman"/>
          <w:sz w:val="18"/>
          <w:szCs w:val="18"/>
        </w:rPr>
        <w:t>,</w:t>
      </w:r>
      <w:r w:rsidR="0069597F" w:rsidRPr="00524082">
        <w:rPr>
          <w:rFonts w:ascii="Times New Roman" w:hAnsi="Times New Roman" w:cs="Times New Roman"/>
          <w:sz w:val="18"/>
          <w:szCs w:val="18"/>
        </w:rPr>
        <w:t xml:space="preserve"> jej</w:t>
      </w:r>
      <w:r w:rsidRPr="00524082">
        <w:rPr>
          <w:rFonts w:ascii="Times New Roman" w:hAnsi="Times New Roman" w:cs="Times New Roman"/>
          <w:sz w:val="18"/>
          <w:szCs w:val="18"/>
        </w:rPr>
        <w:t xml:space="preserve"> kdykoli odvolat. Odvoláním souhlasu není dotčena zákonnost zpracování vycházejícího ze souhlasu, který byl dán před jeho odvoláním. </w:t>
      </w:r>
    </w:p>
    <w:p w:rsidR="00E430DE" w:rsidRPr="00524082" w:rsidRDefault="00E430DE" w:rsidP="00E430D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V souladu se čl. 12 GDPR informuje správce na žádost subjektu údajů subjekt údajů o právu na přístup k osobním údajům a k následujícím informacím: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účelu zpracování,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kategorii dotčených osobních údajů,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příjemci nebo kategorie příjemců, kterým osobní údaje byly nebo budou zpřístupněny,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plánované době, po kterou budou osobní údaje uloženy,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veškeré dostupné informace o zdroji osobních údajů, pokud nejsou získány od subjektu údajů,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skutečnosti, zda dochází k automatizovanému rozhodování, včetně profilování.</w:t>
      </w:r>
    </w:p>
    <w:p w:rsidR="00E430DE" w:rsidRPr="00524082" w:rsidRDefault="00E430DE" w:rsidP="00E430D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 účel jejich zpracování, může: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Požádat správce o vysvětlení.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Požadovat, aby správce odstranil takto vzniklý stav. Zejména se může jednat o blokování, provedení opravy, doplnění nebo vymazání osobních údajů.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Je-li žádost subjektu údajů podle odstavce 1 shledána oprávněnou, správce odstraní neprodleně závadný stav.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Nevyhoví-li správce žádosti subjektu údajů podle odstavce 1, má subjekt údajů právo obrátit se přímo na dozorový úřad, tedy Úřad na ochranu osobních údajů.</w:t>
      </w:r>
    </w:p>
    <w:p w:rsidR="00E430DE" w:rsidRPr="00524082" w:rsidRDefault="00E430DE" w:rsidP="00E430D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24082">
        <w:rPr>
          <w:rFonts w:ascii="Times New Roman" w:hAnsi="Times New Roman" w:cs="Times New Roman"/>
          <w:sz w:val="18"/>
          <w:szCs w:val="18"/>
        </w:rPr>
        <w:t>Postup podle odstavce 1 nevylučuje, aby se subjekt údajů obrátil se svým podnětem na dozorový úřad přímo.</w:t>
      </w:r>
    </w:p>
    <w:p w:rsidR="00535372" w:rsidRPr="00524082" w:rsidRDefault="00535372" w:rsidP="00535372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524082">
        <w:rPr>
          <w:rFonts w:ascii="Times New Roman" w:hAnsi="Times New Roman" w:cs="Times New Roman"/>
          <w:sz w:val="18"/>
          <w:szCs w:val="18"/>
          <w:u w:val="single"/>
        </w:rPr>
        <w:t>Kontaktní údaje</w:t>
      </w:r>
    </w:p>
    <w:p w:rsidR="00535372" w:rsidRPr="00524082" w:rsidRDefault="00535372" w:rsidP="00535372">
      <w:pPr>
        <w:rPr>
          <w:rFonts w:ascii="Times New Roman" w:hAnsi="Times New Roman" w:cs="Times New Roman"/>
          <w:b/>
        </w:rPr>
      </w:pPr>
      <w:r w:rsidRPr="00524082">
        <w:rPr>
          <w:rFonts w:ascii="Times New Roman" w:hAnsi="Times New Roman" w:cs="Times New Roman"/>
          <w:sz w:val="18"/>
          <w:szCs w:val="18"/>
        </w:rPr>
        <w:t xml:space="preserve">S otázkami ohledně tohoto prohlášení o ochraně osobních údajů či způsobu, jímž TES s.r.o. shromažďuje údaje o uchazečích, a s případnými připomínkami je možné se obrátit </w:t>
      </w:r>
      <w:proofErr w:type="gramStart"/>
      <w:r w:rsidRPr="00524082">
        <w:rPr>
          <w:rFonts w:ascii="Times New Roman" w:hAnsi="Times New Roman" w:cs="Times New Roman"/>
          <w:sz w:val="18"/>
          <w:szCs w:val="18"/>
        </w:rPr>
        <w:t>na</w:t>
      </w:r>
      <w:proofErr w:type="gramEnd"/>
      <w:r w:rsidRPr="00524082">
        <w:rPr>
          <w:rFonts w:ascii="Times New Roman" w:hAnsi="Times New Roman" w:cs="Times New Roman"/>
          <w:sz w:val="18"/>
          <w:szCs w:val="18"/>
        </w:rPr>
        <w:t xml:space="preserve">: </w:t>
      </w:r>
      <w:r w:rsidRPr="00524082">
        <w:rPr>
          <w:rFonts w:ascii="Times New Roman" w:hAnsi="Times New Roman" w:cs="Times New Roman"/>
          <w:b/>
        </w:rPr>
        <w:t xml:space="preserve">tel. +420 568 838 421, </w:t>
      </w:r>
      <w:hyperlink r:id="rId9" w:history="1">
        <w:r w:rsidRPr="00524082">
          <w:rPr>
            <w:rStyle w:val="Hypertextovodkaz"/>
            <w:rFonts w:ascii="Times New Roman" w:hAnsi="Times New Roman" w:cs="Times New Roman"/>
            <w:b/>
          </w:rPr>
          <w:t>tes@tes.eu</w:t>
        </w:r>
      </w:hyperlink>
    </w:p>
    <w:p w:rsidR="00535372" w:rsidRPr="00524082" w:rsidRDefault="00535372" w:rsidP="00535372">
      <w:pPr>
        <w:rPr>
          <w:rFonts w:ascii="Times New Roman" w:hAnsi="Times New Roman" w:cs="Times New Roman"/>
          <w:sz w:val="18"/>
          <w:szCs w:val="18"/>
        </w:rPr>
      </w:pPr>
    </w:p>
    <w:p w:rsidR="00535372" w:rsidRPr="00524082" w:rsidRDefault="00970D46" w:rsidP="00326654">
      <w:pPr>
        <w:jc w:val="center"/>
        <w:rPr>
          <w:rFonts w:ascii="Times New Roman" w:hAnsi="Times New Roman" w:cs="Times New Roman"/>
          <w:b/>
        </w:rPr>
      </w:pPr>
      <w:r w:rsidRPr="00524082">
        <w:rPr>
          <w:rFonts w:ascii="Times New Roman" w:hAnsi="Times New Roman" w:cs="Times New Roman"/>
          <w:b/>
        </w:rPr>
        <w:t>Toto prohlášení je veřejně přístupné na internetových stránkách</w:t>
      </w:r>
      <w:r w:rsidR="00326654" w:rsidRPr="00524082">
        <w:rPr>
          <w:rFonts w:ascii="Times New Roman" w:hAnsi="Times New Roman" w:cs="Times New Roman"/>
          <w:b/>
        </w:rPr>
        <w:t xml:space="preserve"> </w:t>
      </w:r>
      <w:r w:rsidRPr="00524082">
        <w:rPr>
          <w:rFonts w:ascii="Times New Roman" w:hAnsi="Times New Roman" w:cs="Times New Roman"/>
          <w:b/>
        </w:rPr>
        <w:t>správce</w:t>
      </w:r>
      <w:r w:rsidR="00942976" w:rsidRPr="00524082">
        <w:rPr>
          <w:rFonts w:ascii="Times New Roman" w:hAnsi="Times New Roman" w:cs="Times New Roman"/>
          <w:b/>
        </w:rPr>
        <w:t xml:space="preserve"> v sekci KARIÉRA</w:t>
      </w:r>
      <w:r w:rsidRPr="00524082">
        <w:rPr>
          <w:rFonts w:ascii="Times New Roman" w:hAnsi="Times New Roman" w:cs="Times New Roman"/>
          <w:b/>
        </w:rPr>
        <w:t>.</w:t>
      </w:r>
    </w:p>
    <w:p w:rsidR="00326654" w:rsidRPr="00524082" w:rsidRDefault="00326654" w:rsidP="00A4322A">
      <w:pPr>
        <w:rPr>
          <w:rFonts w:ascii="Times New Roman" w:hAnsi="Times New Roman" w:cs="Times New Roman"/>
          <w:b/>
        </w:rPr>
      </w:pPr>
    </w:p>
    <w:sectPr w:rsidR="00326654" w:rsidRPr="00524082" w:rsidSect="00524082">
      <w:headerReference w:type="default" r:id="rId10"/>
      <w:footerReference w:type="default" r:id="rId11"/>
      <w:pgSz w:w="11906" w:h="16838"/>
      <w:pgMar w:top="1276" w:right="1418" w:bottom="851" w:left="1418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B7" w:rsidRDefault="00237DB7" w:rsidP="00535372">
      <w:pPr>
        <w:spacing w:after="0" w:line="240" w:lineRule="auto"/>
      </w:pPr>
      <w:r>
        <w:separator/>
      </w:r>
    </w:p>
  </w:endnote>
  <w:endnote w:type="continuationSeparator" w:id="0">
    <w:p w:rsidR="00237DB7" w:rsidRDefault="00237DB7" w:rsidP="0053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72" w:rsidRPr="00763B1A" w:rsidRDefault="00524082">
    <w:pPr>
      <w:pStyle w:val="Zpat"/>
      <w:rPr>
        <w:rFonts w:ascii="Times New Roman" w:hAnsi="Times New Roman" w:cs="Times New Roman"/>
      </w:rPr>
    </w:pPr>
    <w:r w:rsidRPr="00763B1A">
      <w:rPr>
        <w:rFonts w:ascii="Times New Roman" w:hAnsi="Times New Roman" w:cs="Times New Roman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1E923" wp14:editId="78A99D68">
              <wp:simplePos x="0" y="0"/>
              <wp:positionH relativeFrom="column">
                <wp:posOffset>-106045</wp:posOffset>
              </wp:positionH>
              <wp:positionV relativeFrom="paragraph">
                <wp:posOffset>-52070</wp:posOffset>
              </wp:positionV>
              <wp:extent cx="5874385" cy="0"/>
              <wp:effectExtent l="0" t="0" r="1206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43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-4.1pt" to="454.2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" strokecolor="#4579b8 [3044]"/>
          </w:pict>
        </mc:Fallback>
      </mc:AlternateContent>
    </w:r>
    <w:r w:rsidR="00A4322A" w:rsidRPr="00763B1A">
      <w:rPr>
        <w:rFonts w:ascii="Times New Roman" w:hAnsi="Times New Roman" w:cs="Times New Roman"/>
      </w:rPr>
      <w:t xml:space="preserve">Platné </w:t>
    </w:r>
    <w:proofErr w:type="gramStart"/>
    <w:r w:rsidR="00A4322A" w:rsidRPr="00763B1A">
      <w:rPr>
        <w:rFonts w:ascii="Times New Roman" w:hAnsi="Times New Roman" w:cs="Times New Roman"/>
      </w:rPr>
      <w:t>od</w:t>
    </w:r>
    <w:proofErr w:type="gramEnd"/>
    <w:r w:rsidR="00A4322A" w:rsidRPr="00763B1A">
      <w:rPr>
        <w:rFonts w:ascii="Times New Roman" w:hAnsi="Times New Roman" w:cs="Times New Roman"/>
      </w:rPr>
      <w:t xml:space="preserve">: </w:t>
    </w:r>
    <w:proofErr w:type="gramStart"/>
    <w:r w:rsidR="009F7F21">
      <w:rPr>
        <w:rFonts w:ascii="Times New Roman" w:hAnsi="Times New Roman" w:cs="Times New Roman"/>
      </w:rPr>
      <w:t>1.9.2020</w:t>
    </w:r>
    <w:proofErr w:type="gramEnd"/>
    <w:r w:rsidR="002E1173" w:rsidRPr="00763B1A">
      <w:rPr>
        <w:rFonts w:ascii="Times New Roman" w:hAnsi="Times New Roman" w:cs="Times New Roman"/>
      </w:rPr>
      <w:tab/>
    </w:r>
    <w:r w:rsidR="002E1173" w:rsidRPr="00763B1A">
      <w:rPr>
        <w:rFonts w:ascii="Times New Roman" w:hAnsi="Times New Roman" w:cs="Times New Roman"/>
      </w:rPr>
      <w:fldChar w:fldCharType="begin"/>
    </w:r>
    <w:r w:rsidR="002E1173" w:rsidRPr="00763B1A">
      <w:rPr>
        <w:rFonts w:ascii="Times New Roman" w:hAnsi="Times New Roman" w:cs="Times New Roman"/>
      </w:rPr>
      <w:instrText xml:space="preserve"> PAGE   \* MERGEFORMAT </w:instrText>
    </w:r>
    <w:r w:rsidR="002E1173" w:rsidRPr="00763B1A">
      <w:rPr>
        <w:rFonts w:ascii="Times New Roman" w:hAnsi="Times New Roman" w:cs="Times New Roman"/>
      </w:rPr>
      <w:fldChar w:fldCharType="separate"/>
    </w:r>
    <w:r w:rsidR="003C0EAF">
      <w:rPr>
        <w:rFonts w:ascii="Times New Roman" w:hAnsi="Times New Roman" w:cs="Times New Roman"/>
        <w:noProof/>
      </w:rPr>
      <w:t>1</w:t>
    </w:r>
    <w:r w:rsidR="002E1173" w:rsidRPr="00763B1A">
      <w:rPr>
        <w:rFonts w:ascii="Times New Roman" w:hAnsi="Times New Roman" w:cs="Times New Roman"/>
      </w:rPr>
      <w:fldChar w:fldCharType="end"/>
    </w:r>
    <w:r w:rsidR="002E1173" w:rsidRPr="00763B1A">
      <w:rPr>
        <w:rFonts w:ascii="Times New Roman" w:hAnsi="Times New Roman" w:cs="Times New Roman"/>
      </w:rPr>
      <w:t>/</w:t>
    </w:r>
    <w:r w:rsidR="00237DB7" w:rsidRPr="00763B1A">
      <w:rPr>
        <w:rFonts w:ascii="Times New Roman" w:hAnsi="Times New Roman" w:cs="Times New Roman"/>
      </w:rPr>
      <w:fldChar w:fldCharType="begin"/>
    </w:r>
    <w:r w:rsidR="00237DB7" w:rsidRPr="00763B1A">
      <w:rPr>
        <w:rFonts w:ascii="Times New Roman" w:hAnsi="Times New Roman" w:cs="Times New Roman"/>
      </w:rPr>
      <w:instrText xml:space="preserve"> NUMPAGES   \* MERGEFORMAT </w:instrText>
    </w:r>
    <w:r w:rsidR="00237DB7" w:rsidRPr="00763B1A">
      <w:rPr>
        <w:rFonts w:ascii="Times New Roman" w:hAnsi="Times New Roman" w:cs="Times New Roman"/>
      </w:rPr>
      <w:fldChar w:fldCharType="separate"/>
    </w:r>
    <w:r w:rsidR="003C0EAF">
      <w:rPr>
        <w:rFonts w:ascii="Times New Roman" w:hAnsi="Times New Roman" w:cs="Times New Roman"/>
        <w:noProof/>
      </w:rPr>
      <w:t>2</w:t>
    </w:r>
    <w:r w:rsidR="00237DB7" w:rsidRPr="00763B1A">
      <w:rPr>
        <w:rFonts w:ascii="Times New Roman" w:hAnsi="Times New Roman" w:cs="Times New Roman"/>
        <w:noProof/>
      </w:rPr>
      <w:fldChar w:fldCharType="end"/>
    </w:r>
  </w:p>
  <w:p w:rsidR="00535372" w:rsidRDefault="005353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B7" w:rsidRDefault="00237DB7" w:rsidP="00535372">
      <w:pPr>
        <w:spacing w:after="0" w:line="240" w:lineRule="auto"/>
      </w:pPr>
      <w:r>
        <w:separator/>
      </w:r>
    </w:p>
  </w:footnote>
  <w:footnote w:type="continuationSeparator" w:id="0">
    <w:p w:rsidR="00237DB7" w:rsidRDefault="00237DB7" w:rsidP="0053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2A" w:rsidRPr="00524082" w:rsidRDefault="007D35E8">
    <w:pPr>
      <w:pStyle w:val="Zhlav"/>
      <w:rPr>
        <w:rFonts w:ascii="Times New Roman" w:hAnsi="Times New Roman" w:cs="Times New Roman"/>
      </w:rPr>
    </w:pPr>
    <w:r w:rsidRPr="00524082">
      <w:rPr>
        <w:rFonts w:ascii="Times New Roman" w:hAnsi="Times New Roman" w:cs="Times New Roman"/>
      </w:rPr>
      <w:tab/>
    </w:r>
    <w:r w:rsidRPr="00524082">
      <w:rPr>
        <w:rFonts w:ascii="Times New Roman" w:hAnsi="Times New Roman" w:cs="Times New Roman"/>
      </w:rPr>
      <w:tab/>
      <w:t>OS 1/06 – 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1D2B"/>
    <w:multiLevelType w:val="hybridMultilevel"/>
    <w:tmpl w:val="8EB68992"/>
    <w:lvl w:ilvl="0" w:tplc="3E720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07510"/>
    <w:multiLevelType w:val="hybridMultilevel"/>
    <w:tmpl w:val="60504B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A92F1F"/>
    <w:multiLevelType w:val="hybridMultilevel"/>
    <w:tmpl w:val="93408A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E17E44"/>
    <w:multiLevelType w:val="hybridMultilevel"/>
    <w:tmpl w:val="B59245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6"/>
    <w:rsid w:val="00095E0F"/>
    <w:rsid w:val="000F6D80"/>
    <w:rsid w:val="001500CD"/>
    <w:rsid w:val="001C2090"/>
    <w:rsid w:val="001C7293"/>
    <w:rsid w:val="002225CC"/>
    <w:rsid w:val="00237DB7"/>
    <w:rsid w:val="0029190E"/>
    <w:rsid w:val="002D4F34"/>
    <w:rsid w:val="002E1173"/>
    <w:rsid w:val="00321653"/>
    <w:rsid w:val="00326654"/>
    <w:rsid w:val="003C0EAF"/>
    <w:rsid w:val="00493937"/>
    <w:rsid w:val="004E5906"/>
    <w:rsid w:val="00524082"/>
    <w:rsid w:val="00535372"/>
    <w:rsid w:val="00571156"/>
    <w:rsid w:val="005C1E62"/>
    <w:rsid w:val="0060195F"/>
    <w:rsid w:val="00680F9D"/>
    <w:rsid w:val="0069597F"/>
    <w:rsid w:val="00750F9D"/>
    <w:rsid w:val="00763B1A"/>
    <w:rsid w:val="007C0BF7"/>
    <w:rsid w:val="007D35E8"/>
    <w:rsid w:val="007E5C92"/>
    <w:rsid w:val="0082179E"/>
    <w:rsid w:val="008C6DA3"/>
    <w:rsid w:val="00942976"/>
    <w:rsid w:val="00970D46"/>
    <w:rsid w:val="009D37B0"/>
    <w:rsid w:val="009F7F21"/>
    <w:rsid w:val="00A4322A"/>
    <w:rsid w:val="00A53C57"/>
    <w:rsid w:val="00B474D0"/>
    <w:rsid w:val="00B5180D"/>
    <w:rsid w:val="00B84AEF"/>
    <w:rsid w:val="00C46D50"/>
    <w:rsid w:val="00CD48A3"/>
    <w:rsid w:val="00CF29A3"/>
    <w:rsid w:val="00D223D4"/>
    <w:rsid w:val="00D246AB"/>
    <w:rsid w:val="00D43407"/>
    <w:rsid w:val="00D45733"/>
    <w:rsid w:val="00D912E9"/>
    <w:rsid w:val="00E252F3"/>
    <w:rsid w:val="00E430DE"/>
    <w:rsid w:val="00E504C7"/>
    <w:rsid w:val="00E55ABA"/>
    <w:rsid w:val="00F8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0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0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0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70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70D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37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372"/>
  </w:style>
  <w:style w:type="paragraph" w:styleId="Zpat">
    <w:name w:val="footer"/>
    <w:basedOn w:val="Normln"/>
    <w:link w:val="ZpatChar"/>
    <w:uiPriority w:val="99"/>
    <w:unhideWhenUsed/>
    <w:rsid w:val="0053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372"/>
  </w:style>
  <w:style w:type="paragraph" w:styleId="Textbubliny">
    <w:name w:val="Balloon Text"/>
    <w:basedOn w:val="Normln"/>
    <w:link w:val="TextbublinyChar"/>
    <w:uiPriority w:val="99"/>
    <w:semiHidden/>
    <w:unhideWhenUsed/>
    <w:rsid w:val="0053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0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0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0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70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70D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37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372"/>
  </w:style>
  <w:style w:type="paragraph" w:styleId="Zpat">
    <w:name w:val="footer"/>
    <w:basedOn w:val="Normln"/>
    <w:link w:val="ZpatChar"/>
    <w:uiPriority w:val="99"/>
    <w:unhideWhenUsed/>
    <w:rsid w:val="0053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372"/>
  </w:style>
  <w:style w:type="paragraph" w:styleId="Textbubliny">
    <w:name w:val="Balloon Text"/>
    <w:basedOn w:val="Normln"/>
    <w:link w:val="TextbublinyChar"/>
    <w:uiPriority w:val="99"/>
    <w:semiHidden/>
    <w:unhideWhenUsed/>
    <w:rsid w:val="0053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@tes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5D81-B43E-4A0B-80EC-B85C72A8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4614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Prodělalová</dc:creator>
  <cp:lastModifiedBy>Věra Urbancová</cp:lastModifiedBy>
  <cp:revision>2</cp:revision>
  <cp:lastPrinted>2020-08-21T08:39:00Z</cp:lastPrinted>
  <dcterms:created xsi:type="dcterms:W3CDTF">2020-09-01T12:18:00Z</dcterms:created>
  <dcterms:modified xsi:type="dcterms:W3CDTF">2020-09-01T12:18:00Z</dcterms:modified>
</cp:coreProperties>
</file>